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944" w:rsidRDefault="00D92944" w:rsidP="00D92944">
      <w:pPr>
        <w:spacing w:after="0" w:line="240" w:lineRule="auto"/>
        <w:ind w:left="52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D92944" w:rsidRDefault="00D92944" w:rsidP="00D92944">
      <w:pPr>
        <w:spacing w:after="0" w:line="240" w:lineRule="auto"/>
        <w:ind w:left="52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  <w:r w:rsidRPr="00424EE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</w:p>
    <w:p w:rsidR="00D92944" w:rsidRDefault="00C61268" w:rsidP="00D92944">
      <w:pPr>
        <w:spacing w:after="0" w:line="240" w:lineRule="auto"/>
        <w:ind w:left="52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23.10.2017 №6104</w:t>
      </w:r>
      <w:bookmarkStart w:id="0" w:name="_GoBack"/>
      <w:bookmarkEnd w:id="0"/>
    </w:p>
    <w:p w:rsidR="009D3911" w:rsidRDefault="009D3911" w:rsidP="0075004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92944" w:rsidRDefault="00D92944" w:rsidP="0075004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5004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работы комиссии по молодежной политике на 201</w:t>
      </w:r>
      <w:r w:rsidR="001368A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410"/>
        <w:gridCol w:w="6096"/>
      </w:tblGrid>
      <w:tr w:rsidR="007D3DEB" w:rsidTr="001368AF">
        <w:trPr>
          <w:jc w:val="center"/>
        </w:trPr>
        <w:tc>
          <w:tcPr>
            <w:tcW w:w="704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Сроки заседания Комиссии</w:t>
            </w:r>
          </w:p>
        </w:tc>
        <w:tc>
          <w:tcPr>
            <w:tcW w:w="6096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Планируемая повестка заседания Комиссии </w:t>
            </w:r>
          </w:p>
        </w:tc>
      </w:tr>
      <w:tr w:rsidR="00D47B4F" w:rsidTr="001368AF">
        <w:trPr>
          <w:jc w:val="center"/>
        </w:trPr>
        <w:tc>
          <w:tcPr>
            <w:tcW w:w="704" w:type="dxa"/>
            <w:vAlign w:val="center"/>
          </w:tcPr>
          <w:p w:rsidR="00D47B4F" w:rsidRDefault="00D47B4F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D47B4F" w:rsidRDefault="001368AF" w:rsidP="00D47B4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6096" w:type="dxa"/>
          </w:tcPr>
          <w:p w:rsidR="00D47B4F" w:rsidRPr="00BD0A38" w:rsidRDefault="00D47B4F" w:rsidP="001368AF">
            <w:pPr>
              <w:tabs>
                <w:tab w:val="left" w:pos="606"/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521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68AF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подготовке к </w:t>
            </w:r>
            <w:r w:rsidR="0065213E">
              <w:rPr>
                <w:rFonts w:ascii="Times New Roman" w:hAnsi="Times New Roman" w:cs="Times New Roman"/>
                <w:sz w:val="26"/>
                <w:szCs w:val="26"/>
              </w:rPr>
              <w:t>проведени</w:t>
            </w:r>
            <w:r w:rsidR="001368A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6521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A38">
              <w:rPr>
                <w:rFonts w:ascii="Times New Roman" w:hAnsi="Times New Roman" w:cs="Times New Roman"/>
                <w:sz w:val="26"/>
                <w:szCs w:val="26"/>
              </w:rPr>
              <w:t>городской акции «Сохраним память Великой Победы!»</w:t>
            </w:r>
            <w:r w:rsidR="001368A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44A4" w:rsidTr="008C4117">
        <w:trPr>
          <w:trHeight w:val="608"/>
          <w:jc w:val="center"/>
        </w:trPr>
        <w:tc>
          <w:tcPr>
            <w:tcW w:w="704" w:type="dxa"/>
            <w:vAlign w:val="center"/>
          </w:tcPr>
          <w:p w:rsidR="009F44A4" w:rsidRDefault="009F44A4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9F44A4" w:rsidRDefault="009F44A4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9F44A4" w:rsidRDefault="009F44A4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итогах реализации молодежной политики в 2017 году и планах на 2018 год.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1368AF" w:rsidRDefault="001368AF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Май </w:t>
            </w:r>
          </w:p>
        </w:tc>
        <w:tc>
          <w:tcPr>
            <w:tcW w:w="6096" w:type="dxa"/>
          </w:tcPr>
          <w:p w:rsidR="001368AF" w:rsidRDefault="001368AF" w:rsidP="005A3C8C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подготовке к проведению мероприятий, приуроченных к празднованию 65-летия города Норильска.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1368AF" w:rsidRDefault="001368AF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540927" w:rsidP="00540927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организации</w:t>
            </w:r>
            <w:r w:rsidR="001368AF">
              <w:rPr>
                <w:rFonts w:ascii="Times New Roman" w:hAnsi="Times New Roman" w:cs="Times New Roman"/>
                <w:sz w:val="26"/>
                <w:szCs w:val="26"/>
              </w:rPr>
              <w:t xml:space="preserve"> летней трудовой занятости молодежи.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368AF" w:rsidRDefault="001368AF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1368AF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подведении итогов </w:t>
            </w:r>
            <w:r w:rsidRPr="00BD0A38">
              <w:rPr>
                <w:rFonts w:ascii="Times New Roman" w:hAnsi="Times New Roman" w:cs="Times New Roman"/>
                <w:sz w:val="26"/>
                <w:szCs w:val="26"/>
              </w:rPr>
              <w:t>городской акции «Сохраним память Великой Победы!»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1368AF" w:rsidRDefault="001368AF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1368AF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подготовке к проведению мероприятий, приуроченных к празднованию Всероссийского Дня молодёжи.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1368AF" w:rsidRDefault="001368AF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</w:p>
        </w:tc>
        <w:tc>
          <w:tcPr>
            <w:tcW w:w="6096" w:type="dxa"/>
          </w:tcPr>
          <w:p w:rsidR="001368AF" w:rsidRDefault="001368AF" w:rsidP="001368A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реализации проекта «Молодежная биржа труда».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1368AF" w:rsidRDefault="001368AF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1368AF" w:rsidP="001368A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проведении городского конкурса молодежных проектов в 2018 году.</w:t>
            </w:r>
          </w:p>
        </w:tc>
      </w:tr>
      <w:tr w:rsidR="001368AF" w:rsidTr="009F44A4">
        <w:trPr>
          <w:trHeight w:val="569"/>
          <w:jc w:val="center"/>
        </w:trPr>
        <w:tc>
          <w:tcPr>
            <w:tcW w:w="704" w:type="dxa"/>
            <w:vAlign w:val="center"/>
          </w:tcPr>
          <w:p w:rsidR="001368AF" w:rsidRDefault="009F44A4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Merge/>
            <w:vAlign w:val="center"/>
          </w:tcPr>
          <w:p w:rsidR="001368AF" w:rsidRDefault="001368AF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9F44A4" w:rsidP="001368AF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подготовке к проведению городского форума «Россия сильна молодыми!».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10" w:type="dxa"/>
            <w:vMerge w:val="restart"/>
            <w:vAlign w:val="center"/>
          </w:tcPr>
          <w:p w:rsidR="001368AF" w:rsidRDefault="001368AF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6096" w:type="dxa"/>
          </w:tcPr>
          <w:p w:rsidR="001368AF" w:rsidRDefault="001368AF" w:rsidP="001368AF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подведении итогов деятельности Комиссии в текущем году.</w:t>
            </w:r>
          </w:p>
        </w:tc>
      </w:tr>
      <w:tr w:rsidR="001368AF" w:rsidTr="001368AF">
        <w:trPr>
          <w:jc w:val="center"/>
        </w:trPr>
        <w:tc>
          <w:tcPr>
            <w:tcW w:w="704" w:type="dxa"/>
            <w:vAlign w:val="center"/>
          </w:tcPr>
          <w:p w:rsidR="001368AF" w:rsidRDefault="009F44A4" w:rsidP="001368A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10" w:type="dxa"/>
            <w:vMerge/>
          </w:tcPr>
          <w:p w:rsidR="001368AF" w:rsidRDefault="001368AF" w:rsidP="001368AF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1368AF" w:rsidRDefault="001368AF" w:rsidP="001368AF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утверждении плана работы Комиссии на 2019 год.</w:t>
            </w:r>
          </w:p>
        </w:tc>
      </w:tr>
    </w:tbl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7D3DEB" w:rsidSect="001868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02"/>
    <w:rsid w:val="0003095C"/>
    <w:rsid w:val="001368AF"/>
    <w:rsid w:val="001A4A1C"/>
    <w:rsid w:val="003C0ADC"/>
    <w:rsid w:val="003E7B1C"/>
    <w:rsid w:val="00454E7A"/>
    <w:rsid w:val="0046012A"/>
    <w:rsid w:val="00540927"/>
    <w:rsid w:val="0065213E"/>
    <w:rsid w:val="0075004B"/>
    <w:rsid w:val="007D3DEB"/>
    <w:rsid w:val="008028FE"/>
    <w:rsid w:val="00957F2A"/>
    <w:rsid w:val="009D3911"/>
    <w:rsid w:val="009F44A4"/>
    <w:rsid w:val="00C61268"/>
    <w:rsid w:val="00D47B4F"/>
    <w:rsid w:val="00D91E02"/>
    <w:rsid w:val="00D92944"/>
    <w:rsid w:val="00EC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207F8-031F-42B3-87A6-47505CDE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3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6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6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Лосева Юлия Анатольевна</dc:creator>
  <cp:keywords/>
  <dc:description/>
  <cp:lastModifiedBy>Грицюк Марина Геннадьевна</cp:lastModifiedBy>
  <cp:revision>11</cp:revision>
  <cp:lastPrinted>2017-10-05T09:15:00Z</cp:lastPrinted>
  <dcterms:created xsi:type="dcterms:W3CDTF">2015-11-27T07:26:00Z</dcterms:created>
  <dcterms:modified xsi:type="dcterms:W3CDTF">2017-10-23T04:11:00Z</dcterms:modified>
</cp:coreProperties>
</file>